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6" w:type="dxa"/>
        <w:tblLook w:val="04A0" w:firstRow="1" w:lastRow="0" w:firstColumn="1" w:lastColumn="0" w:noHBand="0" w:noVBand="1"/>
      </w:tblPr>
      <w:tblGrid>
        <w:gridCol w:w="562"/>
        <w:gridCol w:w="946"/>
        <w:gridCol w:w="362"/>
        <w:gridCol w:w="363"/>
        <w:gridCol w:w="367"/>
        <w:gridCol w:w="363"/>
        <w:gridCol w:w="363"/>
        <w:gridCol w:w="363"/>
        <w:gridCol w:w="318"/>
        <w:gridCol w:w="326"/>
        <w:gridCol w:w="367"/>
        <w:gridCol w:w="388"/>
        <w:gridCol w:w="387"/>
        <w:gridCol w:w="491"/>
        <w:gridCol w:w="509"/>
        <w:gridCol w:w="442"/>
        <w:gridCol w:w="582"/>
        <w:gridCol w:w="509"/>
        <w:gridCol w:w="509"/>
        <w:gridCol w:w="509"/>
      </w:tblGrid>
      <w:tr w:rsidR="002770BF" w:rsidRPr="002770BF" w:rsidTr="002770BF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770BF" w:rsidRPr="002770BF" w:rsidTr="002770BF">
        <w:trPr>
          <w:trHeight w:val="255"/>
        </w:trPr>
        <w:tc>
          <w:tcPr>
            <w:tcW w:w="902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770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KV AFS SARSAWA RESULT XII ,SESSION(2021-22)</w:t>
            </w:r>
          </w:p>
        </w:tc>
      </w:tr>
      <w:tr w:rsidR="002770BF" w:rsidRPr="002770BF" w:rsidTr="002770BF">
        <w:trPr>
          <w:trHeight w:val="25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2770BF" w:rsidRPr="002770BF" w:rsidTr="002770BF">
        <w:trPr>
          <w:trHeight w:val="49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proofErr w:type="spellStart"/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Stream Name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Total Appeared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Total Passed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No. of students failed</w:t>
            </w:r>
          </w:p>
        </w:tc>
        <w:tc>
          <w:tcPr>
            <w:tcW w:w="1258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No. of Supplementary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Over All pass %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P.I.</w:t>
            </w:r>
          </w:p>
        </w:tc>
      </w:tr>
      <w:tr w:rsidR="002770BF" w:rsidRPr="002770BF" w:rsidTr="002770BF">
        <w:trPr>
          <w:trHeight w:val="6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1045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1258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</w:tr>
      <w:tr w:rsidR="002770BF" w:rsidRPr="002770BF" w:rsidTr="002770BF">
        <w:trPr>
          <w:trHeight w:val="27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Pr="002770BF" w:rsidRDefault="002770BF" w:rsidP="0027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G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G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G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G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</w:pPr>
            <w:r w:rsidRPr="002770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IN" w:bidi="hi-IN"/>
              </w:rPr>
              <w:t>T</w:t>
            </w:r>
          </w:p>
        </w:tc>
      </w:tr>
      <w:tr w:rsidR="002770BF" w:rsidRPr="002770BF" w:rsidTr="002770BF">
        <w:trPr>
          <w:trHeight w:val="12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Science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39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38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95.2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97.4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48.1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58.2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52.7</w:t>
            </w:r>
          </w:p>
        </w:tc>
      </w:tr>
      <w:tr w:rsidR="002770BF" w:rsidRPr="002770BF" w:rsidTr="002770BF">
        <w:trPr>
          <w:trHeight w:val="12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Commerce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35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80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88.57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42.2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49.8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47.8</w:t>
            </w:r>
          </w:p>
        </w:tc>
      </w:tr>
      <w:tr w:rsidR="002770BF" w:rsidRPr="002770BF" w:rsidTr="002770BF">
        <w:trPr>
          <w:trHeight w:val="12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Humanities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100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37.9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56.6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46.4</w:t>
            </w:r>
          </w:p>
        </w:tc>
      </w:tr>
      <w:tr w:rsidR="002770BF" w:rsidRPr="002770BF" w:rsidTr="002770BF">
        <w:trPr>
          <w:trHeight w:val="120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Vocational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70BF" w:rsidRPr="002770BF" w:rsidRDefault="002770BF" w:rsidP="00277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</w:pPr>
            <w:r w:rsidRPr="002770BF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en-IN" w:bidi="hi-IN"/>
              </w:rPr>
              <w:t>0</w:t>
            </w:r>
          </w:p>
        </w:tc>
      </w:tr>
    </w:tbl>
    <w:p w:rsidR="001D6C76" w:rsidRDefault="002770BF">
      <w:bookmarkStart w:id="0" w:name="_GoBack"/>
      <w:bookmarkEnd w:id="0"/>
    </w:p>
    <w:p w:rsidR="002770BF" w:rsidRDefault="002770BF"/>
    <w:p w:rsidR="002770BF" w:rsidRDefault="002770BF"/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360"/>
        <w:gridCol w:w="620"/>
        <w:gridCol w:w="620"/>
        <w:gridCol w:w="580"/>
        <w:gridCol w:w="540"/>
        <w:gridCol w:w="500"/>
        <w:gridCol w:w="460"/>
        <w:gridCol w:w="760"/>
        <w:gridCol w:w="760"/>
        <w:gridCol w:w="640"/>
        <w:gridCol w:w="580"/>
        <w:gridCol w:w="640"/>
        <w:gridCol w:w="580"/>
      </w:tblGrid>
      <w:tr w:rsidR="002770BF" w:rsidTr="002770BF">
        <w:trPr>
          <w:trHeight w:val="255"/>
        </w:trPr>
        <w:tc>
          <w:tcPr>
            <w:tcW w:w="8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N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 AFS SARSAWA RESULT XII ,SESSION(2021-22)</w:t>
            </w:r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rPr>
                <w:sz w:val="20"/>
                <w:szCs w:val="20"/>
              </w:rPr>
            </w:pPr>
          </w:p>
        </w:tc>
      </w:tr>
      <w:tr w:rsidR="002770BF" w:rsidTr="002770BF">
        <w:trPr>
          <w:trHeight w:val="42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Teacher Name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Subject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Total Appeared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Total Passed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Pass Percentage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P.I.</w:t>
            </w:r>
          </w:p>
        </w:tc>
      </w:tr>
      <w:tr w:rsidR="002770BF" w:rsidTr="002770BF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70BF" w:rsidTr="002770BF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0BF" w:rsidRDefault="002770B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T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MRS. REKHA RANI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ENGLISH CORE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51.72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44.5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 M.K.AGARWAL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HINDI CORE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64.72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54.9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MRS. GEETA DEVI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CHEMISTRY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45.2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49.31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47.1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MRS. URMILA ARYA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MATHEMATICS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87.5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91.4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59.09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46.8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 KAMAL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BIOLOGY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41.7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43.75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43.2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MRS. TARUNA KAUR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ECONOMICS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91.3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95.8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44.8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lastRenderedPageBreak/>
              <w:t>MR. VIRESH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PHYSICS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51.39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50.6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MR.SHUBHAM CHAUDHARY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ACCOUNTANCY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91.4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48.13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MR.SHUBHAM CHAUDHARY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BUSINESS STUDIES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86.6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94.28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46.88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42.5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 YOGESH BAJAJ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COMPUTER SCIENCE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60.4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MS. REETU RANI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PHYSICAL EDUCATION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36.7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63.49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51.4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 SHIV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GEOGRAPHY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45.3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62.5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</w:tr>
      <w:tr w:rsidR="002770BF" w:rsidTr="002770BF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MR.KULDEEPAK MISHRA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HISTORY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46.1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63.46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53.9</w:t>
            </w:r>
          </w:p>
        </w:tc>
      </w:tr>
      <w:tr w:rsidR="002770BF" w:rsidTr="002770BF">
        <w:trPr>
          <w:trHeight w:val="2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MS. PARUL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SOCIOLOGY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39.1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57.81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70BF" w:rsidRDefault="002770B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</w:rPr>
              <w:t>48.4</w:t>
            </w:r>
          </w:p>
        </w:tc>
      </w:tr>
    </w:tbl>
    <w:p w:rsidR="002770BF" w:rsidRDefault="002770BF" w:rsidP="002770BF"/>
    <w:sectPr w:rsidR="0027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C9"/>
    <w:rsid w:val="002770BF"/>
    <w:rsid w:val="003B41C9"/>
    <w:rsid w:val="0059278C"/>
    <w:rsid w:val="00E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1237"/>
  <w15:chartTrackingRefBased/>
  <w15:docId w15:val="{7C0CB435-B706-4BF6-ADEC-0C8EF10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2022-11-17T04:37:00Z</dcterms:created>
  <dcterms:modified xsi:type="dcterms:W3CDTF">2022-11-17T04:40:00Z</dcterms:modified>
</cp:coreProperties>
</file>